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25" w:rsidRPr="001D5525" w:rsidRDefault="00974646" w:rsidP="001D5525">
      <w:pPr>
        <w:spacing w:after="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bookmarkStart w:id="0" w:name="_GoBack"/>
      <w:bookmarkEnd w:id="0"/>
      <w:r w:rsidRPr="001D5525">
        <w:rPr>
          <w:rFonts w:ascii="TH SarabunIT๙" w:hAnsi="TH SarabunIT๙" w:cs="TH SarabunIT๙"/>
          <w:b/>
          <w:bCs/>
          <w:sz w:val="38"/>
          <w:szCs w:val="38"/>
          <w:cs/>
        </w:rPr>
        <w:t>คู่มือสำหรับประชาชน</w:t>
      </w:r>
    </w:p>
    <w:p w:rsidR="00EF0D1C" w:rsidRPr="001D5525" w:rsidRDefault="00081011" w:rsidP="001D5525">
      <w:pPr>
        <w:spacing w:after="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1D5525">
        <w:rPr>
          <w:rFonts w:ascii="TH SarabunIT๙" w:hAnsi="TH SarabunIT๙" w:cs="TH SarabunIT๙"/>
          <w:b/>
          <w:bCs/>
          <w:noProof/>
          <w:sz w:val="38"/>
          <w:szCs w:val="38"/>
          <w:cs/>
        </w:rPr>
        <w:t>การลงทะเบียนและยื่นคำขอรับเงินเบี้ยยังชีพผู้สูงอายุ</w:t>
      </w:r>
    </w:p>
    <w:p w:rsidR="00513AE8" w:rsidRPr="001D5525" w:rsidRDefault="00513AE8" w:rsidP="001D552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D55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1D552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1D55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1D5525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องค์การบริหารส่วนตำบลคำโพน อำเภอปทุมราชวงศา จังหวัดอำนาจเจริญ</w:t>
      </w:r>
      <w:r w:rsidR="00081011" w:rsidRPr="001D55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1D5525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1D5525" w:rsidRDefault="009C19C0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67367B" w:rsidRPr="00CC490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D552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1D5525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1D552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t xml:space="preserve">. 2552 </w:t>
      </w:r>
      <w:r w:rsidR="00081011" w:rsidRPr="001D5525">
        <w:rPr>
          <w:rFonts w:ascii="TH SarabunIT๙" w:hAnsi="TH SarabunIT๙" w:cs="TH SarabunIT๙"/>
          <w:noProof/>
          <w:sz w:val="32"/>
          <w:szCs w:val="32"/>
          <w:cs/>
        </w:rPr>
        <w:t>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</w:r>
      <w:r w:rsidR="001D5525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CC490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หลักเกณฑ์</w:t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1D552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1D5525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t>1.</w:t>
      </w:r>
      <w:r w:rsidR="00081011" w:rsidRPr="001D5525">
        <w:rPr>
          <w:rFonts w:ascii="TH SarabunIT๙" w:hAnsi="TH SarabunIT๙" w:cs="TH SarabunIT๙"/>
          <w:noProof/>
          <w:sz w:val="32"/>
          <w:szCs w:val="32"/>
          <w:cs/>
        </w:rPr>
        <w:t>มีสัญชาติไทย</w:t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1D552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1D5525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t>2.</w:t>
      </w:r>
      <w:r w:rsidR="00081011" w:rsidRPr="001D5525">
        <w:rPr>
          <w:rFonts w:ascii="TH SarabunIT๙" w:hAnsi="TH SarabunIT๙" w:cs="TH SarabunIT๙"/>
          <w:noProof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1D552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1D5525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t>3.</w:t>
      </w:r>
      <w:r w:rsidR="00081011" w:rsidRPr="001D5525">
        <w:rPr>
          <w:rFonts w:ascii="TH SarabunIT๙" w:hAnsi="TH SarabunIT๙" w:cs="TH SarabunIT๙"/>
          <w:noProof/>
          <w:sz w:val="32"/>
          <w:szCs w:val="32"/>
          <w:cs/>
        </w:rPr>
        <w:t>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br/>
        <w:t xml:space="preserve">   </w:t>
      </w:r>
      <w:r w:rsidR="001D552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1D5525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t xml:space="preserve"> 4.</w:t>
      </w:r>
      <w:r w:rsidR="00081011" w:rsidRPr="001D5525">
        <w:rPr>
          <w:rFonts w:ascii="TH SarabunIT๙" w:hAnsi="TH SarabunIT๙" w:cs="TH SarabunIT๙"/>
          <w:noProof/>
          <w:sz w:val="32"/>
          <w:szCs w:val="32"/>
          <w:cs/>
        </w:rPr>
        <w:t>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1D552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1D5525">
        <w:rPr>
          <w:rFonts w:ascii="TH SarabunIT๙" w:hAnsi="TH SarabunIT๙" w:cs="TH SarabunIT๙"/>
          <w:noProof/>
          <w:sz w:val="32"/>
          <w:szCs w:val="32"/>
        </w:rPr>
        <w:t>. 2548</w:t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br/>
        <w:t xml:space="preserve">   </w:t>
      </w:r>
      <w:r w:rsidR="001D552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1D5525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1D5525">
        <w:rPr>
          <w:rFonts w:ascii="TH SarabunIT๙" w:hAnsi="TH SarabunIT๙" w:cs="TH SarabunIT๙"/>
          <w:noProof/>
          <w:sz w:val="32"/>
          <w:szCs w:val="32"/>
          <w:cs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br/>
        <w:t xml:space="preserve">       </w:t>
      </w:r>
      <w:r w:rsidR="001D552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1D5525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t>1.</w:t>
      </w:r>
      <w:r w:rsidR="00081011" w:rsidRPr="001D5525">
        <w:rPr>
          <w:rFonts w:ascii="TH SarabunIT๙" w:hAnsi="TH SarabunIT๙" w:cs="TH SarabunIT๙"/>
          <w:noProof/>
          <w:sz w:val="32"/>
          <w:szCs w:val="32"/>
          <w:cs/>
        </w:rPr>
        <w:t>รับเงินสดด้วยตนเอง หรือรับเงินสดโดยบุคคลที่ได้รับมอบอำนาจจากผู้มีสิทธิ</w:t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br/>
        <w:t xml:space="preserve">      </w:t>
      </w:r>
      <w:r w:rsidR="001D552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1D5525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t xml:space="preserve"> 2.</w:t>
      </w:r>
      <w:r w:rsidR="00081011" w:rsidRPr="001D5525">
        <w:rPr>
          <w:rFonts w:ascii="TH SarabunIT๙" w:hAnsi="TH SarabunIT๙" w:cs="TH SarabunIT๙"/>
          <w:noProof/>
          <w:sz w:val="32"/>
          <w:szCs w:val="32"/>
          <w:cs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  <w:r w:rsidR="001D5525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CC490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วิธีการ</w:t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1D552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1D5525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t xml:space="preserve"> 1.</w:t>
      </w:r>
      <w:r w:rsidR="00081011" w:rsidRPr="001D5525">
        <w:rPr>
          <w:rFonts w:ascii="TH SarabunIT๙" w:hAnsi="TH SarabunIT๙" w:cs="TH SarabunIT๙"/>
          <w:noProof/>
          <w:sz w:val="32"/>
          <w:szCs w:val="32"/>
          <w:cs/>
        </w:rPr>
        <w:t>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br/>
        <w:t xml:space="preserve">     </w:t>
      </w:r>
      <w:r w:rsidR="001D552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1D5525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t>2.</w:t>
      </w:r>
      <w:r w:rsidR="00081011" w:rsidRPr="001D5525">
        <w:rPr>
          <w:rFonts w:ascii="TH SarabunIT๙" w:hAnsi="TH SarabunIT๙" w:cs="TH SarabunIT๙"/>
          <w:noProof/>
          <w:sz w:val="32"/>
          <w:szCs w:val="32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CC4904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CC4904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t xml:space="preserve"> 3.</w:t>
      </w:r>
      <w:r w:rsidR="00081011" w:rsidRPr="001D5525">
        <w:rPr>
          <w:rFonts w:ascii="TH SarabunIT๙" w:hAnsi="TH SarabunIT๙" w:cs="TH SarabunIT๙"/>
          <w:noProof/>
          <w:sz w:val="32"/>
          <w:szCs w:val="32"/>
          <w:cs/>
        </w:rPr>
        <w:t>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  ย้ายไป</w:t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lastRenderedPageBreak/>
        <w:br/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1D55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4646" w:rsidRPr="001D552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D552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1D5525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1D5525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1D5525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D552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1D5525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ที่ทำการองค์การบริหารส่วนตำบลคำโพน  อำเภอปทุมราชวงศา จังหวัดอำนาจเจริญ  </w:t>
            </w:r>
            <w:r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37110 </w:t>
            </w:r>
            <w:r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 </w:t>
            </w:r>
            <w:r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045-540600  www.khamphon.go.th/</w:t>
            </w:r>
            <w:r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1D5525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D55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D552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– 30 </w:t>
            </w:r>
            <w:r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พฤศจิกายน ของทุกปี</w:t>
            </w:r>
            <w:r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1D552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D55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1D5525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D552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1D5525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1D552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D552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1D552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55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1D552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D55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1D5525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1D5525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974646" w:rsidRPr="001D5525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1D5525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D552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1D552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1D552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1D552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1D5525" w:rsidTr="00310762">
        <w:tc>
          <w:tcPr>
            <w:tcW w:w="846" w:type="dxa"/>
          </w:tcPr>
          <w:p w:rsidR="0067367B" w:rsidRPr="001D552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D55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D552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1D552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D552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D55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D552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D552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D55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1D552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1D552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1D552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1D5525" w:rsidTr="00310762">
        <w:tc>
          <w:tcPr>
            <w:tcW w:w="846" w:type="dxa"/>
          </w:tcPr>
          <w:p w:rsidR="0067367B" w:rsidRPr="001D552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D55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D552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1D552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</w:t>
            </w: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ผู้ขอลงทะเบียนหรือผู้รับมอบอำนาจ</w:t>
            </w: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1D552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D55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D552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D552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D55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1D552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1D552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1D552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C4904" w:rsidRDefault="00CC490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C4904" w:rsidRDefault="00CC490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C4904" w:rsidRDefault="00CC490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C4904" w:rsidRDefault="00CC490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C4904" w:rsidRDefault="00CC490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C4904" w:rsidRPr="001D5525" w:rsidRDefault="00CC490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1D5525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552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1D5525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D552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1D552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1D552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1D5525" w:rsidTr="000E5F48">
        <w:tc>
          <w:tcPr>
            <w:tcW w:w="846" w:type="dxa"/>
          </w:tcPr>
          <w:p w:rsidR="00E8524B" w:rsidRPr="001D55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D55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D55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D55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1D55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D5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D5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D55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D5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D5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D55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D55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D5525" w:rsidTr="000E5F48">
        <w:tc>
          <w:tcPr>
            <w:tcW w:w="846" w:type="dxa"/>
          </w:tcPr>
          <w:p w:rsidR="00E8524B" w:rsidRPr="001D55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D55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D55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D55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1D55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D5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D5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D55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D5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D5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D55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D55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D5525" w:rsidTr="000E5F48">
        <w:tc>
          <w:tcPr>
            <w:tcW w:w="846" w:type="dxa"/>
          </w:tcPr>
          <w:p w:rsidR="00E8524B" w:rsidRPr="001D55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D55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D55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D55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 </w:t>
            </w:r>
            <w:r w:rsidRPr="001D55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D55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D55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D55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D5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D5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D55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D5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D5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D55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D55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D5525" w:rsidTr="000E5F48">
        <w:tc>
          <w:tcPr>
            <w:tcW w:w="846" w:type="dxa"/>
          </w:tcPr>
          <w:p w:rsidR="00E8524B" w:rsidRPr="001D55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D55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D55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D55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1D55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D55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1D55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D55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D5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D5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D55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D5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D5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D55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D55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D5525" w:rsidTr="000E5F48">
        <w:tc>
          <w:tcPr>
            <w:tcW w:w="846" w:type="dxa"/>
          </w:tcPr>
          <w:p w:rsidR="00E8524B" w:rsidRPr="001D55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1D55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D55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D55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1D55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D55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1D55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D55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D5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D5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D55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D5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D5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D55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D55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D5525" w:rsidTr="000E5F48">
        <w:tc>
          <w:tcPr>
            <w:tcW w:w="846" w:type="dxa"/>
          </w:tcPr>
          <w:p w:rsidR="00E8524B" w:rsidRPr="001D55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1D55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D55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D55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1D55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D55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D55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D55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D5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D5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D55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D5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D5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D5525" w:rsidRDefault="009C19C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D55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D55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C4904" w:rsidRPr="001D5525" w:rsidRDefault="00CC4904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1D5525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D552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1D552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1D552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1D552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1D552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1D5525" w:rsidTr="008D6120">
        <w:tc>
          <w:tcPr>
            <w:tcW w:w="10075" w:type="dxa"/>
            <w:gridSpan w:val="3"/>
          </w:tcPr>
          <w:p w:rsidR="008D6120" w:rsidRPr="001D5525" w:rsidRDefault="00812105" w:rsidP="00CC4904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D552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</w:t>
            </w:r>
          </w:p>
        </w:tc>
      </w:tr>
    </w:tbl>
    <w:p w:rsidR="00CD595C" w:rsidRPr="001D5525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1D5525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D552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1D55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1D552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D552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D552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1D5525" w:rsidTr="00527864">
        <w:tc>
          <w:tcPr>
            <w:tcW w:w="846" w:type="dxa"/>
          </w:tcPr>
          <w:p w:rsidR="000B2BF5" w:rsidRPr="001D552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D55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D552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ที่ทำการองค์การบริหารส่วนตำบลคำโพน อำเภอปทุมราชวงศา จังหวัดอำนาจเจริญ  </w:t>
            </w: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37110 </w:t>
            </w: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</w:t>
            </w: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045-540600  www.khamphon.go.th</w:t>
            </w:r>
          </w:p>
          <w:p w:rsidR="001A5925" w:rsidRPr="001D552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D55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D552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D552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D55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1D5525" w:rsidTr="00527864">
        <w:tc>
          <w:tcPr>
            <w:tcW w:w="846" w:type="dxa"/>
          </w:tcPr>
          <w:p w:rsidR="000B2BF5" w:rsidRPr="001D552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D55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D552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D552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D55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D552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1D552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D55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1D5525" w:rsidTr="00527864">
        <w:tc>
          <w:tcPr>
            <w:tcW w:w="846" w:type="dxa"/>
          </w:tcPr>
          <w:p w:rsidR="000B2BF5" w:rsidRPr="001D552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D55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D552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D552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D55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D552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.)&lt;br /&gt;- 99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11120&lt;br /&gt;-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6132&lt;br /&gt;- www.pacc.go.th / www.facebook.com/PACC.GO.TH&lt;br /&gt;&lt;br /&gt;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center)&lt;br /&gt;Tel : +66 92 668 0777 / Line : Fad.pacc / Facebook : The Anti-Corruption Operation Center / Email : Fad.pacc@gmail.com)</w:t>
            </w:r>
            <w:r w:rsidRPr="001D552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D55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95671" w:rsidRDefault="00D9567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95671" w:rsidRDefault="00D9567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95671" w:rsidRDefault="00D9567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95671" w:rsidRDefault="00D9567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95671" w:rsidRDefault="00D9567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95671" w:rsidRDefault="00D9567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95671" w:rsidRDefault="00D9567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95671" w:rsidRDefault="00D9567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95671" w:rsidRDefault="00D9567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95671" w:rsidRPr="00D95671" w:rsidRDefault="00D9567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1D552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1D5525" w:rsidRDefault="009C19C0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1D5525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D5525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1D552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D55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1D5525">
        <w:rPr>
          <w:rFonts w:ascii="TH SarabunIT๙" w:hAnsi="TH SarabunIT๙" w:cs="TH SarabunIT๙"/>
          <w:noProof/>
          <w:sz w:val="32"/>
          <w:szCs w:val="32"/>
          <w:cs/>
        </w:rPr>
        <w:t>การลงทะเบียนและยื่นคำขอรับเงินเบี้ยยังชีพผู้สูงอายุ</w:t>
      </w:r>
      <w:r w:rsidR="007B7ED7" w:rsidRPr="001D55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1D552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D552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1D5525">
        <w:rPr>
          <w:rFonts w:ascii="TH SarabunIT๙" w:hAnsi="TH SarabunIT๙" w:cs="TH SarabunIT๙"/>
          <w:sz w:val="32"/>
          <w:szCs w:val="32"/>
        </w:rPr>
        <w:t>:</w:t>
      </w:r>
      <w:r w:rsidRPr="001D55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1D5525">
        <w:rPr>
          <w:rFonts w:ascii="TH SarabunIT๙" w:hAnsi="TH SarabunIT๙" w:cs="TH SarabunIT๙"/>
          <w:noProof/>
          <w:sz w:val="32"/>
          <w:szCs w:val="32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1D552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552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1D552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D55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1D5525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1D552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D55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1D5525">
        <w:rPr>
          <w:rFonts w:ascii="TH SarabunIT๙" w:hAnsi="TH SarabunIT๙" w:cs="TH SarabunIT๙"/>
          <w:noProof/>
          <w:sz w:val="32"/>
          <w:szCs w:val="32"/>
          <w:cs/>
        </w:rPr>
        <w:t>ขึ้นทะเบียน</w:t>
      </w:r>
    </w:p>
    <w:p w:rsidR="009F08E4" w:rsidRPr="001D5525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D5525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1D5525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1D5525" w:rsidTr="009F08E4">
        <w:tc>
          <w:tcPr>
            <w:tcW w:w="10070" w:type="dxa"/>
          </w:tcPr>
          <w:p w:rsidR="00357B89" w:rsidRPr="001D5525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1D5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1D5525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D55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D55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      </w:r>
            <w:r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D55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  <w:r w:rsidRPr="001D5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1D552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1D5525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D5525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1D552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1D55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1D5525">
        <w:rPr>
          <w:rFonts w:ascii="TH SarabunIT๙" w:hAnsi="TH SarabunIT๙" w:cs="TH SarabunIT๙"/>
          <w:noProof/>
          <w:sz w:val="32"/>
          <w:szCs w:val="32"/>
          <w:cs/>
        </w:rPr>
        <w:t>การลงทะเบียนและยื่นคำขอรับเงินเบี้ยยังชีพผู้สูงอายุ องค์การบริหารส่วนตำบลคำโพน  อำเภอปทุมราชวงศา จังหวัดอำนาจเจริญ</w:t>
      </w:r>
    </w:p>
    <w:p w:rsidR="00D30394" w:rsidRPr="001D5525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1D5525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1D5525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1D5525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1D5525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1D5525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1D5525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1D5525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1D5525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1D5525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1D5525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D55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94356"/>
    <w:rsid w:val="004D7C74"/>
    <w:rsid w:val="00513AE8"/>
    <w:rsid w:val="00527864"/>
    <w:rsid w:val="00541FF4"/>
    <w:rsid w:val="00586D86"/>
    <w:rsid w:val="005871ED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C19C0"/>
    <w:rsid w:val="009F08E4"/>
    <w:rsid w:val="00A3213F"/>
    <w:rsid w:val="00A36052"/>
    <w:rsid w:val="00A5711D"/>
    <w:rsid w:val="00B4081B"/>
    <w:rsid w:val="00B424FF"/>
    <w:rsid w:val="00B86199"/>
    <w:rsid w:val="00C14D7A"/>
    <w:rsid w:val="00C46545"/>
    <w:rsid w:val="00CA3FE9"/>
    <w:rsid w:val="00CC02C2"/>
    <w:rsid w:val="00CC4904"/>
    <w:rsid w:val="00CD595C"/>
    <w:rsid w:val="00D12D76"/>
    <w:rsid w:val="00D30394"/>
    <w:rsid w:val="00D95671"/>
    <w:rsid w:val="00DF19F7"/>
    <w:rsid w:val="00E269AE"/>
    <w:rsid w:val="00E73DC4"/>
    <w:rsid w:val="00E8524B"/>
    <w:rsid w:val="00F134F4"/>
    <w:rsid w:val="00F21F56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5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55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D552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5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55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D552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12200"/>
    <w:rsid w:val="0056046F"/>
    <w:rsid w:val="005B7A39"/>
    <w:rsid w:val="005D5EED"/>
    <w:rsid w:val="00681D5B"/>
    <w:rsid w:val="006B5E68"/>
    <w:rsid w:val="0080364E"/>
    <w:rsid w:val="008B7B0C"/>
    <w:rsid w:val="009B4526"/>
    <w:rsid w:val="009F1610"/>
    <w:rsid w:val="00B10CD2"/>
    <w:rsid w:val="00B92AD5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A7A42-2FDC-459C-9011-7835E56A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ict</cp:lastModifiedBy>
  <cp:revision>2</cp:revision>
  <dcterms:created xsi:type="dcterms:W3CDTF">2017-06-20T07:13:00Z</dcterms:created>
  <dcterms:modified xsi:type="dcterms:W3CDTF">2017-06-20T07:13:00Z</dcterms:modified>
</cp:coreProperties>
</file>